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5_Bridegroom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Remaining Devoted, Ready, and Pure for Christ</w:t>
      </w:r>
    </w:p>
    <w:p>
      <w:r>
        <w:rPr>
          <w:b/>
          <w:i w:val="0"/>
        </w:rPr>
        <w:t xml:space="preserve">Instructor Use: </w:t>
      </w:r>
      <w:r>
        <w:t>This answer key gives concise model answers. Accept equivalent answers that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relationship picture guides this lesson?</w:t>
      </w:r>
    </w:p>
    <w:p>
      <w:pPr>
        <w:spacing w:after="0"/>
        <w:ind w:left="432"/>
      </w:pPr>
      <w:r>
        <w:t>A. Bridegroom - Bride</w:t>
      </w:r>
    </w:p>
    <w:p>
      <w:pPr>
        <w:spacing w:after="0"/>
        <w:ind w:left="432"/>
      </w:pPr>
      <w:r>
        <w:t>B. Teacher - Disciple</w:t>
      </w:r>
    </w:p>
    <w:p>
      <w:pPr>
        <w:spacing w:after="0"/>
        <w:ind w:left="432"/>
      </w:pPr>
      <w:r>
        <w:t>C. Judge - Guilty</w:t>
      </w:r>
    </w:p>
    <w:p>
      <w:pPr>
        <w:spacing w:after="0"/>
        <w:ind w:left="432"/>
      </w:pPr>
      <w:r>
        <w:t>D. Cornerstone - Stones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did Christ do to secure His bride?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He laid down His life for her in sacrificial love.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should believers focus on in light of this lesson?</w:t>
      </w:r>
    </w:p>
    <w:p>
      <w:pPr>
        <w:spacing w:after="0"/>
        <w:ind w:left="432"/>
      </w:pPr>
      <w:r>
        <w:t>A. Christ's return</w:t>
      </w:r>
    </w:p>
    <w:p>
      <w:pPr>
        <w:spacing w:after="0"/>
        <w:ind w:left="432"/>
      </w:pPr>
      <w:r>
        <w:t>B. Personal popularity</w:t>
      </w:r>
    </w:p>
    <w:p>
      <w:pPr>
        <w:spacing w:after="0"/>
        <w:ind w:left="432"/>
      </w:pPr>
      <w:r>
        <w:t>C. Avoiding all commitments</w:t>
      </w:r>
    </w:p>
    <w:p>
      <w:pPr>
        <w:spacing w:after="0"/>
        <w:ind w:left="432"/>
      </w:pPr>
      <w:r>
        <w:t>D. Worldly success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Revelation 19 says the marriage of the _____ has come.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Lamb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John 14:2-3 encourage believers?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promises that Christ prepares a place and will come again to receive His people.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ways to remain devoted to Christ.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Treasure His love, obey Him, keep pure, watch for His return, worship, and reject compromise.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Which passage warns against being bound together with unbelievers?</w:t>
      </w:r>
    </w:p>
    <w:p>
      <w:pPr>
        <w:spacing w:after="0"/>
        <w:ind w:left="432"/>
      </w:pPr>
      <w:r>
        <w:t>A. 2 Corinthians 6:14-18</w:t>
      </w:r>
    </w:p>
    <w:p>
      <w:pPr>
        <w:spacing w:after="0"/>
        <w:ind w:left="432"/>
      </w:pPr>
      <w:r>
        <w:t>B. Psalm 23:1</w:t>
      </w:r>
    </w:p>
    <w:p>
      <w:pPr>
        <w:spacing w:after="0"/>
        <w:ind w:left="432"/>
      </w:pPr>
      <w:r>
        <w:t>C. 1 Peter 2:5</w:t>
      </w:r>
    </w:p>
    <w:p>
      <w:pPr>
        <w:spacing w:after="0"/>
        <w:ind w:left="432"/>
      </w:pPr>
      <w:r>
        <w:t>D. John 15:5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Name one purity standard you should clarify or strengthen.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be concrete and biblically shaped.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Revelation 19:7-8.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readiness more than knowing Christ will return?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readiness requires present devotion, obedience, purity, and preparation.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How does Christ's covenant love shape marriage and singleness?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calls both married and single believers to faithful devotion, purity, and love for Christ.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would help you delight more in Christ this week?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may include worship, prayer, Scripture, confession, purity, or serving Christ.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The Lord deserves full-hearted service.</w:t>
      </w:r>
    </w:p>
    <w:p>
      <w:pPr>
        <w:pStyle w:val="ListBullet"/>
      </w:pPr>
      <w:r>
        <w:t>We should regularly ponder and delight in the Lord's soon return.</w:t>
      </w:r>
    </w:p>
    <w:p>
      <w:pPr>
        <w:pStyle w:val="ListBullet"/>
      </w:pPr>
      <w:r>
        <w:t>We must be sexually pure in thought and deed, in and out of marriage.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05 - Bridegroom-Bride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RD05 Bridegroom-Bride Quiz Answer Key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