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1_Father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jc w:val="center"/>
      </w:pPr>
      <w:r>
        <w:rPr>
          <w:b/>
          <w:i w:val="0"/>
          <w:color w:val="D9A441"/>
          <w:sz w:val="28"/>
        </w:rPr>
        <w:t>Quiz</w:t>
      </w:r>
    </w:p>
    <w:p>
      <w:pPr>
        <w:jc w:val="center"/>
      </w:pPr>
      <w:r>
        <w:rPr>
          <w:b w:val="0"/>
          <w:i/>
          <w:color w:val="222222"/>
          <w:sz w:val="21"/>
        </w:rPr>
        <w:t>Learning to Trust, Obey, and Reflect the Father</w:t>
      </w:r>
    </w:p>
    <w:p/>
    <w:p>
      <w:r>
        <w:rPr>
          <w:b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main relationship picture in Lesson 1?</w:t>
      </w:r>
    </w:p>
    <w:p>
      <w:pPr>
        <w:spacing w:after="20"/>
        <w:ind w:left="432"/>
      </w:pPr>
      <w:r>
        <w:t>A. King - Kingdom</w:t>
      </w:r>
    </w:p>
    <w:p>
      <w:pPr>
        <w:spacing w:after="20"/>
        <w:ind w:left="432"/>
      </w:pPr>
      <w:r>
        <w:t>B. Father - Son / Father - Child</w:t>
      </w:r>
    </w:p>
    <w:p>
      <w:pPr>
        <w:spacing w:after="20"/>
        <w:ind w:left="432"/>
      </w:pPr>
      <w:r>
        <w:t>C. Shepherd - Lamb</w:t>
      </w:r>
    </w:p>
    <w:p>
      <w:pPr>
        <w:spacing w:after="20"/>
        <w:ind w:left="432"/>
      </w:pPr>
      <w:r>
        <w:t>D. Priest - People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In one sentence, describe what Jesus models for believers as the Son.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the lesson, our concepts of God strongly influence what?</w:t>
      </w:r>
    </w:p>
    <w:p>
      <w:pPr>
        <w:spacing w:after="20"/>
        <w:ind w:left="432"/>
      </w:pPr>
      <w:r>
        <w:t>A. Our trust in Him</w:t>
      </w:r>
    </w:p>
    <w:p>
      <w:pPr>
        <w:spacing w:after="20"/>
        <w:ind w:left="432"/>
      </w:pPr>
      <w:r>
        <w:t>B. Our church schedule</w:t>
      </w:r>
    </w:p>
    <w:p>
      <w:pPr>
        <w:spacing w:after="20"/>
        <w:ind w:left="432"/>
      </w:pPr>
      <w:r>
        <w:t>C. Our Bible translation choice</w:t>
      </w:r>
    </w:p>
    <w:p>
      <w:pPr>
        <w:spacing w:after="20"/>
        <w:ind w:left="432"/>
      </w:pPr>
      <w:r>
        <w:t>D. Our political opinions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Complete the phrase: The Father loves, provides for, and __________ us.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Matthew 6:8 teaches that the Father knows what we need before we ask. How should that affect prayer?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[Multiple Choice] </w:t>
      </w:r>
      <w:r>
        <w:t>Which verse in the lesson says Jesus came not to do His own will, but the will of the One who sent Him?</w:t>
      </w:r>
    </w:p>
    <w:p>
      <w:pPr>
        <w:spacing w:after="20"/>
        <w:ind w:left="432"/>
      </w:pPr>
      <w:r>
        <w:t>A. John 6:38</w:t>
      </w:r>
    </w:p>
    <w:p>
      <w:pPr>
        <w:spacing w:after="20"/>
        <w:ind w:left="432"/>
      </w:pPr>
      <w:r>
        <w:t>B. 1 John 3:1</w:t>
      </w:r>
    </w:p>
    <w:p>
      <w:pPr>
        <w:spacing w:after="20"/>
        <w:ind w:left="432"/>
      </w:pPr>
      <w:r>
        <w:t>C. Romans 8:28</w:t>
      </w:r>
    </w:p>
    <w:p>
      <w:pPr>
        <w:spacing w:after="20"/>
        <w:ind w:left="432"/>
      </w:pPr>
      <w:r>
        <w:t>D. Matthew 5:9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[Short Answer] </w:t>
      </w:r>
      <w:r>
        <w:t>Name the three main responses believers should learn from Jesus toward the Father.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[Multiple Choice] </w:t>
      </w:r>
      <w:r>
        <w:t>Which of the following is one way believers resemble their Father?</w:t>
      </w:r>
    </w:p>
    <w:p>
      <w:pPr>
        <w:spacing w:after="20"/>
        <w:ind w:left="432"/>
      </w:pPr>
      <w:r>
        <w:t>A. Winning arguments</w:t>
      </w:r>
    </w:p>
    <w:p>
      <w:pPr>
        <w:spacing w:after="20"/>
        <w:ind w:left="432"/>
      </w:pPr>
      <w:r>
        <w:t>B. Making peace</w:t>
      </w:r>
    </w:p>
    <w:p>
      <w:pPr>
        <w:spacing w:after="20"/>
        <w:ind w:left="432"/>
      </w:pPr>
      <w:r>
        <w:t>C. Avoiding all difficult people</w:t>
      </w:r>
    </w:p>
    <w:p>
      <w:pPr>
        <w:spacing w:after="20"/>
        <w:ind w:left="432"/>
      </w:pPr>
      <w:r>
        <w:t>D. Seeking personal attention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[Fill-in] </w:t>
      </w:r>
      <w:r>
        <w:t>Jesus said, "Blessed are the peacemakers, for they shall be called __________."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does the lesson connect loving enemies with being children of the Father?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[Application] </w:t>
      </w:r>
      <w:r>
        <w:t>Identify one practical action a participant could take this week to reflect the Father's love.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[Memory Verse] </w:t>
      </w:r>
      <w:r>
        <w:t>What is the memory verse for this lesson, and what central truth does it emphasize?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/>
    <w:p>
      <w:pPr>
        <w:pStyle w:val="SmallNote"/>
      </w:pPr>
      <w:r>
        <w:t>Optional reflection: What is one area where you need to trust the Father more this week?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4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1 - Father-Son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60" w:before="80"/>
    </w:pPr>
    <w:rPr>
      <w:rFonts w:ascii="Aptos" w:hAnsi="Aptos" w:eastAsia="Aptos"/>
      <w:sz w:val="21"/>
    </w:rPr>
  </w:style>
  <w:style w:type="paragraph" w:customStyle="1" w:styleId="Answer">
    <w:name w:val="Answer"/>
    <w:pPr>
      <w:spacing w:after="12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RD01 Father-Son Student Quiz</dc:title>
  <dc:subject>Relational Discipleship: Cross Training</dc:subject>
  <dc:creator>Paul J. Bucknell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